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Style w:val="4"/>
          <w:rFonts w:hint="eastAsia" w:ascii="黑体" w:eastAsia="黑体"/>
          <w:bCs w:val="0"/>
          <w:color w:val="000000"/>
          <w:sz w:val="36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黑体" w:eastAsia="黑体"/>
          <w:b/>
          <w:color w:val="000000"/>
          <w:sz w:val="36"/>
          <w:szCs w:val="32"/>
        </w:rPr>
      </w:pPr>
      <w:bookmarkStart w:id="0" w:name="_GoBack"/>
      <w:bookmarkEnd w:id="0"/>
      <w:r>
        <w:rPr>
          <w:rStyle w:val="4"/>
          <w:rFonts w:hint="eastAsia" w:ascii="黑体" w:eastAsia="黑体"/>
          <w:bCs w:val="0"/>
          <w:color w:val="000000"/>
          <w:sz w:val="36"/>
          <w:szCs w:val="32"/>
        </w:rPr>
        <w:t>运城职业技术学院贫困助学金认定表</w:t>
      </w:r>
    </w:p>
    <w:tbl>
      <w:tblPr>
        <w:tblStyle w:val="5"/>
        <w:tblW w:w="9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7"/>
        <w:gridCol w:w="1253"/>
        <w:gridCol w:w="764"/>
        <w:gridCol w:w="989"/>
        <w:gridCol w:w="1290"/>
        <w:gridCol w:w="167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10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10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0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10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系                     专业             班</w:t>
            </w:r>
          </w:p>
        </w:tc>
        <w:tc>
          <w:tcPr>
            <w:tcW w:w="1833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960" w:type="dxa"/>
            <w:gridSpan w:val="8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系部审查意见：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（公章）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系主任：                          年     月     日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  <w:jc w:val="center"/>
        </w:trPr>
        <w:tc>
          <w:tcPr>
            <w:tcW w:w="9960" w:type="dxa"/>
            <w:gridSpan w:val="8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教务处审核意见：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（公章）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审核人：                        年     月     日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960" w:type="dxa"/>
            <w:gridSpan w:val="8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学生处审核意见：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（公章）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审核人：                        年     月     日 </w:t>
            </w:r>
          </w:p>
          <w:p>
            <w:pPr>
              <w:wordWrap w:val="0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说明：1.此表一式3份，系部留存1份，学生处留存1份，财务处留存1份。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2.一年级学生不需要教务处审核。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  3.认定时间为一年级在军训期间，二三年级在每年5月底前完成。</w:t>
      </w:r>
    </w:p>
    <w:sectPr>
      <w:pgSz w:w="11906" w:h="16838"/>
      <w:pgMar w:top="964" w:right="1800" w:bottom="96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3EFB"/>
    <w:rsid w:val="437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2018-10-30T12:51:00Z</dcterms:created>
  <dc:creator>ボンテージ</dc:creator>
  <cp:lastModifiedBy>ボンテージ</cp:lastModifiedBy>
  <dcterms:modified xsi:type="dcterms:W3CDTF">2018-10-30T12:54:06Z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